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2F" w:rsidRDefault="00F7062F" w:rsidP="00F7062F">
      <w:pPr>
        <w:jc w:val="right"/>
        <w:rPr>
          <w:szCs w:val="32"/>
        </w:rPr>
      </w:pPr>
      <w:r>
        <w:rPr>
          <w:szCs w:val="32"/>
        </w:rPr>
        <w:t xml:space="preserve">УТВЕРЖДАЮ </w:t>
      </w:r>
    </w:p>
    <w:p w:rsidR="00F7062F" w:rsidRDefault="00F7062F" w:rsidP="00F7062F">
      <w:pPr>
        <w:jc w:val="right"/>
        <w:rPr>
          <w:szCs w:val="32"/>
        </w:rPr>
      </w:pPr>
      <w:r>
        <w:rPr>
          <w:szCs w:val="32"/>
        </w:rPr>
        <w:t>АНОО ДПО «АвтоПрофи»</w:t>
      </w:r>
    </w:p>
    <w:p w:rsidR="00F7062F" w:rsidRDefault="00F7062F" w:rsidP="00F7062F">
      <w:pPr>
        <w:jc w:val="right"/>
        <w:rPr>
          <w:szCs w:val="32"/>
        </w:rPr>
      </w:pPr>
      <w:r>
        <w:rPr>
          <w:szCs w:val="32"/>
        </w:rPr>
        <w:t>Горбунова Т.А.</w:t>
      </w:r>
    </w:p>
    <w:p w:rsidR="00F7062F" w:rsidRDefault="00F7062F" w:rsidP="00F7062F">
      <w:pPr>
        <w:jc w:val="right"/>
        <w:rPr>
          <w:szCs w:val="32"/>
        </w:rPr>
      </w:pPr>
      <w:r>
        <w:rPr>
          <w:szCs w:val="32"/>
        </w:rPr>
        <w:t>2018 год.</w:t>
      </w:r>
    </w:p>
    <w:p w:rsidR="00E94CE7" w:rsidRDefault="00E94CE7" w:rsidP="00823FE7">
      <w:pPr>
        <w:jc w:val="right"/>
        <w:rPr>
          <w:szCs w:val="32"/>
        </w:rPr>
      </w:pPr>
    </w:p>
    <w:p w:rsidR="00E94CE7" w:rsidRDefault="00E94CE7" w:rsidP="00823FE7">
      <w:pPr>
        <w:jc w:val="right"/>
        <w:rPr>
          <w:szCs w:val="32"/>
        </w:rPr>
      </w:pPr>
    </w:p>
    <w:p w:rsidR="00E94CE7" w:rsidRDefault="00E94CE7" w:rsidP="00823FE7">
      <w:pPr>
        <w:jc w:val="right"/>
        <w:rPr>
          <w:szCs w:val="32"/>
        </w:rPr>
      </w:pPr>
    </w:p>
    <w:p w:rsidR="006A383E" w:rsidRDefault="006A383E" w:rsidP="00823FE7">
      <w:pPr>
        <w:jc w:val="right"/>
        <w:rPr>
          <w:szCs w:val="32"/>
        </w:rPr>
      </w:pPr>
    </w:p>
    <w:p w:rsidR="006F3096" w:rsidRPr="00DD44B9" w:rsidRDefault="00DD44B9" w:rsidP="006F3096">
      <w:pPr>
        <w:pStyle w:val="Default"/>
        <w:jc w:val="center"/>
        <w:rPr>
          <w:b/>
          <w:color w:val="auto"/>
          <w:sz w:val="28"/>
          <w:szCs w:val="28"/>
        </w:rPr>
      </w:pPr>
      <w:r w:rsidRPr="00DD44B9">
        <w:rPr>
          <w:b/>
          <w:color w:val="auto"/>
          <w:sz w:val="28"/>
          <w:szCs w:val="28"/>
        </w:rPr>
        <w:t>ОБЩИЙ РАБОЧИЙ УЧЕБНЫЙ ПЛАН</w:t>
      </w:r>
    </w:p>
    <w:p w:rsidR="00E94CE7" w:rsidRPr="00BE555B" w:rsidRDefault="00E94CE7" w:rsidP="00BE555B">
      <w:pPr>
        <w:pStyle w:val="Default"/>
        <w:ind w:firstLine="900"/>
        <w:jc w:val="center"/>
        <w:rPr>
          <w:b/>
          <w:color w:val="auto"/>
          <w:sz w:val="28"/>
          <w:szCs w:val="28"/>
        </w:rPr>
      </w:pPr>
    </w:p>
    <w:p w:rsidR="00761C96" w:rsidRPr="00BE555B" w:rsidRDefault="00761C96" w:rsidP="00BE555B">
      <w:pPr>
        <w:pStyle w:val="Default"/>
        <w:ind w:firstLine="900"/>
        <w:jc w:val="center"/>
        <w:rPr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136"/>
        <w:gridCol w:w="1744"/>
        <w:gridCol w:w="1652"/>
      </w:tblGrid>
      <w:tr w:rsidR="00DD44B9" w:rsidTr="00A33EE1">
        <w:tc>
          <w:tcPr>
            <w:tcW w:w="4968" w:type="dxa"/>
            <w:vMerge w:val="restart"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</w:p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Учебные предметы</w:t>
            </w:r>
          </w:p>
        </w:tc>
        <w:tc>
          <w:tcPr>
            <w:tcW w:w="4532" w:type="dxa"/>
            <w:gridSpan w:val="3"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Количество часов</w:t>
            </w:r>
          </w:p>
        </w:tc>
      </w:tr>
      <w:tr w:rsidR="00DD44B9" w:rsidTr="00A33EE1">
        <w:tc>
          <w:tcPr>
            <w:tcW w:w="4968" w:type="dxa"/>
            <w:vMerge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6" w:type="dxa"/>
            <w:vMerge w:val="restart"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</w:p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Всего</w:t>
            </w:r>
          </w:p>
        </w:tc>
        <w:tc>
          <w:tcPr>
            <w:tcW w:w="3396" w:type="dxa"/>
            <w:gridSpan w:val="2"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В том числе</w:t>
            </w:r>
          </w:p>
        </w:tc>
      </w:tr>
      <w:tr w:rsidR="00DD44B9" w:rsidTr="00A33EE1">
        <w:tc>
          <w:tcPr>
            <w:tcW w:w="4968" w:type="dxa"/>
            <w:vMerge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6" w:type="dxa"/>
            <w:vMerge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44" w:type="dxa"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Теоретические занятия</w:t>
            </w:r>
          </w:p>
        </w:tc>
        <w:tc>
          <w:tcPr>
            <w:tcW w:w="1652" w:type="dxa"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Практические занятия</w:t>
            </w:r>
          </w:p>
        </w:tc>
      </w:tr>
      <w:tr w:rsidR="00DD44B9" w:rsidTr="00A33EE1">
        <w:tc>
          <w:tcPr>
            <w:tcW w:w="9500" w:type="dxa"/>
            <w:gridSpan w:val="4"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Учебные предметы базового цикла</w:t>
            </w:r>
          </w:p>
        </w:tc>
      </w:tr>
      <w:tr w:rsidR="00DD44B9" w:rsidTr="00A33EE1">
        <w:tc>
          <w:tcPr>
            <w:tcW w:w="4968" w:type="dxa"/>
          </w:tcPr>
          <w:p w:rsidR="00DD44B9" w:rsidRPr="00B67EE2" w:rsidRDefault="00DD44B9" w:rsidP="00A33EE1">
            <w:pPr>
              <w:pStyle w:val="Default"/>
              <w:rPr>
                <w:color w:val="auto"/>
              </w:rPr>
            </w:pPr>
            <w:r w:rsidRPr="00B67EE2">
              <w:rPr>
                <w:color w:val="auto"/>
              </w:rPr>
              <w:t>Основы законодательства в сфере дорожного движения</w:t>
            </w:r>
          </w:p>
        </w:tc>
        <w:tc>
          <w:tcPr>
            <w:tcW w:w="1136" w:type="dxa"/>
          </w:tcPr>
          <w:p w:rsidR="00DD44B9" w:rsidRPr="002853D5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2853D5">
              <w:rPr>
                <w:color w:val="auto"/>
              </w:rPr>
              <w:t>42</w:t>
            </w:r>
          </w:p>
        </w:tc>
        <w:tc>
          <w:tcPr>
            <w:tcW w:w="1744" w:type="dxa"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30</w:t>
            </w:r>
          </w:p>
        </w:tc>
        <w:tc>
          <w:tcPr>
            <w:tcW w:w="1652" w:type="dxa"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12</w:t>
            </w:r>
          </w:p>
        </w:tc>
      </w:tr>
      <w:tr w:rsidR="00DD44B9" w:rsidTr="00A33EE1">
        <w:tc>
          <w:tcPr>
            <w:tcW w:w="4968" w:type="dxa"/>
          </w:tcPr>
          <w:p w:rsidR="00DD44B9" w:rsidRPr="00B67EE2" w:rsidRDefault="00DD44B9" w:rsidP="00A33EE1">
            <w:pPr>
              <w:pStyle w:val="Default"/>
              <w:rPr>
                <w:color w:val="auto"/>
              </w:rPr>
            </w:pPr>
            <w:r w:rsidRPr="00B67EE2">
              <w:rPr>
                <w:color w:val="auto"/>
              </w:rPr>
              <w:t>Психофизиологические основы деятельности водителя</w:t>
            </w:r>
          </w:p>
        </w:tc>
        <w:tc>
          <w:tcPr>
            <w:tcW w:w="1136" w:type="dxa"/>
          </w:tcPr>
          <w:p w:rsidR="00DD44B9" w:rsidRPr="002853D5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2853D5">
              <w:rPr>
                <w:color w:val="auto"/>
              </w:rPr>
              <w:t>12</w:t>
            </w:r>
          </w:p>
        </w:tc>
        <w:tc>
          <w:tcPr>
            <w:tcW w:w="1744" w:type="dxa"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8</w:t>
            </w:r>
          </w:p>
        </w:tc>
        <w:tc>
          <w:tcPr>
            <w:tcW w:w="1652" w:type="dxa"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4</w:t>
            </w:r>
          </w:p>
        </w:tc>
      </w:tr>
      <w:tr w:rsidR="00DD44B9" w:rsidTr="00A33EE1">
        <w:tc>
          <w:tcPr>
            <w:tcW w:w="4968" w:type="dxa"/>
          </w:tcPr>
          <w:p w:rsidR="00DD44B9" w:rsidRPr="00B67EE2" w:rsidRDefault="00DD44B9" w:rsidP="00A33EE1">
            <w:pPr>
              <w:pStyle w:val="Default"/>
              <w:rPr>
                <w:color w:val="auto"/>
              </w:rPr>
            </w:pPr>
            <w:r w:rsidRPr="00B67EE2">
              <w:rPr>
                <w:color w:val="auto"/>
              </w:rPr>
              <w:t>Основы управления транспортными средствами</w:t>
            </w:r>
          </w:p>
        </w:tc>
        <w:tc>
          <w:tcPr>
            <w:tcW w:w="1136" w:type="dxa"/>
          </w:tcPr>
          <w:p w:rsidR="00DD44B9" w:rsidRPr="002853D5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2853D5">
              <w:rPr>
                <w:color w:val="auto"/>
              </w:rPr>
              <w:t>14</w:t>
            </w:r>
          </w:p>
        </w:tc>
        <w:tc>
          <w:tcPr>
            <w:tcW w:w="1744" w:type="dxa"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12</w:t>
            </w:r>
          </w:p>
        </w:tc>
        <w:tc>
          <w:tcPr>
            <w:tcW w:w="1652" w:type="dxa"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</w:tr>
      <w:tr w:rsidR="00DD44B9" w:rsidTr="00A33EE1">
        <w:tc>
          <w:tcPr>
            <w:tcW w:w="4968" w:type="dxa"/>
          </w:tcPr>
          <w:p w:rsidR="00DD44B9" w:rsidRPr="00B67EE2" w:rsidRDefault="00DD44B9" w:rsidP="00A33EE1">
            <w:pPr>
              <w:pStyle w:val="Default"/>
              <w:rPr>
                <w:color w:val="auto"/>
              </w:rPr>
            </w:pPr>
            <w:r w:rsidRPr="00B67EE2">
              <w:rPr>
                <w:color w:val="auto"/>
              </w:rPr>
              <w:t>Первая помощь при дорожно-транспортном происшествии</w:t>
            </w:r>
          </w:p>
        </w:tc>
        <w:tc>
          <w:tcPr>
            <w:tcW w:w="1136" w:type="dxa"/>
          </w:tcPr>
          <w:p w:rsidR="00DD44B9" w:rsidRPr="002853D5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2853D5">
              <w:rPr>
                <w:color w:val="auto"/>
              </w:rPr>
              <w:t>16</w:t>
            </w:r>
          </w:p>
        </w:tc>
        <w:tc>
          <w:tcPr>
            <w:tcW w:w="1744" w:type="dxa"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8</w:t>
            </w:r>
          </w:p>
        </w:tc>
        <w:tc>
          <w:tcPr>
            <w:tcW w:w="1652" w:type="dxa"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8</w:t>
            </w:r>
          </w:p>
        </w:tc>
      </w:tr>
      <w:tr w:rsidR="00DD44B9" w:rsidTr="00A33EE1">
        <w:tc>
          <w:tcPr>
            <w:tcW w:w="9500" w:type="dxa"/>
            <w:gridSpan w:val="4"/>
          </w:tcPr>
          <w:p w:rsidR="00DD44B9" w:rsidRPr="002853D5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2853D5">
              <w:rPr>
                <w:color w:val="auto"/>
              </w:rPr>
              <w:t>Учебные предметы специального цикла</w:t>
            </w:r>
          </w:p>
        </w:tc>
      </w:tr>
      <w:tr w:rsidR="00DD44B9" w:rsidTr="00A33EE1">
        <w:tc>
          <w:tcPr>
            <w:tcW w:w="4968" w:type="dxa"/>
          </w:tcPr>
          <w:p w:rsidR="00DD44B9" w:rsidRPr="00B67EE2" w:rsidRDefault="00DD44B9" w:rsidP="00A33EE1">
            <w:pPr>
              <w:pStyle w:val="Default"/>
              <w:rPr>
                <w:color w:val="auto"/>
              </w:rPr>
            </w:pPr>
            <w:r w:rsidRPr="00B67EE2">
              <w:rPr>
                <w:color w:val="auto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136" w:type="dxa"/>
          </w:tcPr>
          <w:p w:rsidR="00DD44B9" w:rsidRPr="002853D5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2853D5">
              <w:rPr>
                <w:color w:val="auto"/>
              </w:rPr>
              <w:t>20</w:t>
            </w:r>
          </w:p>
        </w:tc>
        <w:tc>
          <w:tcPr>
            <w:tcW w:w="1744" w:type="dxa"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18</w:t>
            </w:r>
          </w:p>
        </w:tc>
        <w:tc>
          <w:tcPr>
            <w:tcW w:w="1652" w:type="dxa"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</w:tr>
      <w:tr w:rsidR="00DD44B9" w:rsidTr="00A33EE1">
        <w:tc>
          <w:tcPr>
            <w:tcW w:w="4968" w:type="dxa"/>
          </w:tcPr>
          <w:p w:rsidR="00DD44B9" w:rsidRPr="00B67EE2" w:rsidRDefault="00DD44B9" w:rsidP="00A33EE1">
            <w:pPr>
              <w:pStyle w:val="Default"/>
              <w:rPr>
                <w:color w:val="auto"/>
              </w:rPr>
            </w:pPr>
            <w:r w:rsidRPr="00B67EE2">
              <w:rPr>
                <w:color w:val="auto"/>
              </w:rPr>
              <w:t xml:space="preserve">Основы управления транспортными средствами категории «В» </w:t>
            </w:r>
          </w:p>
        </w:tc>
        <w:tc>
          <w:tcPr>
            <w:tcW w:w="1136" w:type="dxa"/>
          </w:tcPr>
          <w:p w:rsidR="00DD44B9" w:rsidRPr="002853D5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2853D5">
              <w:rPr>
                <w:color w:val="auto"/>
              </w:rPr>
              <w:t>12</w:t>
            </w:r>
          </w:p>
        </w:tc>
        <w:tc>
          <w:tcPr>
            <w:tcW w:w="1744" w:type="dxa"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8</w:t>
            </w:r>
          </w:p>
        </w:tc>
        <w:tc>
          <w:tcPr>
            <w:tcW w:w="1652" w:type="dxa"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4</w:t>
            </w:r>
          </w:p>
        </w:tc>
      </w:tr>
      <w:tr w:rsidR="00DD44B9" w:rsidTr="00A33EE1">
        <w:tc>
          <w:tcPr>
            <w:tcW w:w="4968" w:type="dxa"/>
          </w:tcPr>
          <w:p w:rsidR="00DD44B9" w:rsidRPr="00B67EE2" w:rsidRDefault="00DD44B9" w:rsidP="00A33EE1">
            <w:pPr>
              <w:pStyle w:val="Default"/>
              <w:rPr>
                <w:color w:val="auto"/>
              </w:rPr>
            </w:pPr>
            <w:r w:rsidRPr="00B67EE2">
              <w:rPr>
                <w:color w:val="auto"/>
              </w:rPr>
              <w:t xml:space="preserve">Вождение транспортных средств категории «В» </w:t>
            </w:r>
            <w:proofErr w:type="gramStart"/>
            <w:r w:rsidRPr="00B67EE2">
              <w:rPr>
                <w:color w:val="auto"/>
              </w:rPr>
              <w:t>( с</w:t>
            </w:r>
            <w:proofErr w:type="gramEnd"/>
            <w:r w:rsidRPr="00B67EE2">
              <w:rPr>
                <w:color w:val="auto"/>
              </w:rPr>
              <w:t xml:space="preserve"> механической трансмиссией/ с автоматической трансмиссией)</w:t>
            </w:r>
          </w:p>
        </w:tc>
        <w:tc>
          <w:tcPr>
            <w:tcW w:w="1136" w:type="dxa"/>
          </w:tcPr>
          <w:p w:rsidR="00DD44B9" w:rsidRPr="002853D5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2853D5">
              <w:rPr>
                <w:color w:val="auto"/>
              </w:rPr>
              <w:t>56/54</w:t>
            </w:r>
          </w:p>
        </w:tc>
        <w:tc>
          <w:tcPr>
            <w:tcW w:w="1744" w:type="dxa"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  <w:tc>
          <w:tcPr>
            <w:tcW w:w="1652" w:type="dxa"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56/54</w:t>
            </w:r>
          </w:p>
        </w:tc>
      </w:tr>
      <w:tr w:rsidR="00DD44B9" w:rsidTr="00A33EE1">
        <w:tc>
          <w:tcPr>
            <w:tcW w:w="9500" w:type="dxa"/>
            <w:gridSpan w:val="4"/>
          </w:tcPr>
          <w:p w:rsidR="00DD44B9" w:rsidRPr="002853D5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2853D5">
              <w:rPr>
                <w:color w:val="auto"/>
              </w:rPr>
              <w:t>Учебные предметы профессионального цикла</w:t>
            </w:r>
          </w:p>
        </w:tc>
      </w:tr>
      <w:tr w:rsidR="00DD44B9" w:rsidTr="00A33EE1">
        <w:tc>
          <w:tcPr>
            <w:tcW w:w="4968" w:type="dxa"/>
            <w:shd w:val="clear" w:color="auto" w:fill="auto"/>
          </w:tcPr>
          <w:p w:rsidR="00DD44B9" w:rsidRPr="002853D5" w:rsidRDefault="00DD44B9" w:rsidP="00A33EE1">
            <w:pPr>
              <w:pStyle w:val="Default"/>
              <w:rPr>
                <w:color w:val="auto"/>
              </w:rPr>
            </w:pPr>
            <w:r w:rsidRPr="002853D5">
              <w:rPr>
                <w:color w:val="auto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6" w:type="dxa"/>
            <w:shd w:val="clear" w:color="auto" w:fill="auto"/>
          </w:tcPr>
          <w:p w:rsidR="00DD44B9" w:rsidRPr="002853D5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2853D5">
              <w:rPr>
                <w:color w:val="auto"/>
              </w:rPr>
              <w:t>8</w:t>
            </w:r>
          </w:p>
        </w:tc>
        <w:tc>
          <w:tcPr>
            <w:tcW w:w="1744" w:type="dxa"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8</w:t>
            </w:r>
          </w:p>
        </w:tc>
        <w:tc>
          <w:tcPr>
            <w:tcW w:w="1652" w:type="dxa"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DD44B9" w:rsidTr="00A33EE1">
        <w:tc>
          <w:tcPr>
            <w:tcW w:w="4968" w:type="dxa"/>
            <w:shd w:val="clear" w:color="auto" w:fill="auto"/>
          </w:tcPr>
          <w:p w:rsidR="00DD44B9" w:rsidRPr="002853D5" w:rsidRDefault="00DD44B9" w:rsidP="00A33EE1">
            <w:pPr>
              <w:pStyle w:val="Default"/>
              <w:rPr>
                <w:color w:val="auto"/>
              </w:rPr>
            </w:pPr>
            <w:r w:rsidRPr="002853D5">
              <w:rPr>
                <w:color w:val="auto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6" w:type="dxa"/>
            <w:shd w:val="clear" w:color="auto" w:fill="auto"/>
          </w:tcPr>
          <w:p w:rsidR="00DD44B9" w:rsidRPr="002853D5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2853D5">
              <w:rPr>
                <w:color w:val="auto"/>
              </w:rPr>
              <w:t>6</w:t>
            </w:r>
          </w:p>
        </w:tc>
        <w:tc>
          <w:tcPr>
            <w:tcW w:w="1744" w:type="dxa"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6</w:t>
            </w:r>
          </w:p>
        </w:tc>
        <w:tc>
          <w:tcPr>
            <w:tcW w:w="1652" w:type="dxa"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-</w:t>
            </w:r>
          </w:p>
        </w:tc>
      </w:tr>
      <w:tr w:rsidR="00DD44B9" w:rsidTr="00A33EE1">
        <w:tc>
          <w:tcPr>
            <w:tcW w:w="9500" w:type="dxa"/>
            <w:gridSpan w:val="4"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Квалификационный экзамен</w:t>
            </w:r>
          </w:p>
        </w:tc>
      </w:tr>
      <w:tr w:rsidR="00DD44B9" w:rsidTr="00A33EE1">
        <w:tc>
          <w:tcPr>
            <w:tcW w:w="4968" w:type="dxa"/>
          </w:tcPr>
          <w:p w:rsidR="00DD44B9" w:rsidRPr="00B67EE2" w:rsidRDefault="00DD44B9" w:rsidP="00A33EE1">
            <w:pPr>
              <w:pStyle w:val="Default"/>
              <w:rPr>
                <w:color w:val="auto"/>
              </w:rPr>
            </w:pPr>
            <w:r w:rsidRPr="00B67EE2">
              <w:rPr>
                <w:color w:val="auto"/>
              </w:rPr>
              <w:t>Квалификационный экзамен</w:t>
            </w:r>
          </w:p>
        </w:tc>
        <w:tc>
          <w:tcPr>
            <w:tcW w:w="1136" w:type="dxa"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4</w:t>
            </w:r>
          </w:p>
        </w:tc>
        <w:tc>
          <w:tcPr>
            <w:tcW w:w="1744" w:type="dxa"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  <w:tc>
          <w:tcPr>
            <w:tcW w:w="1652" w:type="dxa"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2</w:t>
            </w:r>
          </w:p>
        </w:tc>
      </w:tr>
      <w:tr w:rsidR="00DD44B9" w:rsidTr="00A33EE1">
        <w:tc>
          <w:tcPr>
            <w:tcW w:w="4968" w:type="dxa"/>
          </w:tcPr>
          <w:p w:rsidR="00DD44B9" w:rsidRPr="00B67EE2" w:rsidRDefault="00DD44B9" w:rsidP="00A33EE1">
            <w:pPr>
              <w:pStyle w:val="Default"/>
              <w:rPr>
                <w:color w:val="auto"/>
              </w:rPr>
            </w:pPr>
            <w:r w:rsidRPr="00B67EE2">
              <w:rPr>
                <w:color w:val="auto"/>
              </w:rPr>
              <w:t>Итого</w:t>
            </w:r>
          </w:p>
        </w:tc>
        <w:tc>
          <w:tcPr>
            <w:tcW w:w="1136" w:type="dxa"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190/188</w:t>
            </w:r>
          </w:p>
        </w:tc>
        <w:tc>
          <w:tcPr>
            <w:tcW w:w="1744" w:type="dxa"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100</w:t>
            </w:r>
          </w:p>
        </w:tc>
        <w:tc>
          <w:tcPr>
            <w:tcW w:w="1652" w:type="dxa"/>
          </w:tcPr>
          <w:p w:rsidR="00DD44B9" w:rsidRPr="00B67EE2" w:rsidRDefault="00DD44B9" w:rsidP="00A33EE1">
            <w:pPr>
              <w:pStyle w:val="Default"/>
              <w:jc w:val="center"/>
              <w:rPr>
                <w:color w:val="auto"/>
              </w:rPr>
            </w:pPr>
            <w:r w:rsidRPr="00B67EE2">
              <w:rPr>
                <w:color w:val="auto"/>
              </w:rPr>
              <w:t>90/88</w:t>
            </w:r>
          </w:p>
        </w:tc>
      </w:tr>
    </w:tbl>
    <w:p w:rsidR="00C56B93" w:rsidRDefault="00C56B93" w:rsidP="00E94CE7">
      <w:pPr>
        <w:pStyle w:val="Default"/>
        <w:ind w:firstLine="900"/>
        <w:rPr>
          <w:b/>
          <w:color w:val="auto"/>
          <w:sz w:val="28"/>
          <w:szCs w:val="28"/>
        </w:rPr>
      </w:pPr>
    </w:p>
    <w:p w:rsidR="00C56B93" w:rsidRDefault="00C56B93" w:rsidP="00E94CE7">
      <w:pPr>
        <w:pStyle w:val="Default"/>
        <w:ind w:firstLine="900"/>
        <w:rPr>
          <w:b/>
          <w:color w:val="auto"/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</w:p>
    <w:p w:rsidR="00652C11" w:rsidRDefault="00652C11" w:rsidP="00BE555B">
      <w:pPr>
        <w:rPr>
          <w:sz w:val="28"/>
          <w:szCs w:val="28"/>
        </w:rPr>
      </w:pPr>
      <w:bookmarkStart w:id="0" w:name="_GoBack"/>
      <w:bookmarkEnd w:id="0"/>
    </w:p>
    <w:sectPr w:rsidR="00652C11" w:rsidSect="00C54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030"/>
    <w:multiLevelType w:val="hybridMultilevel"/>
    <w:tmpl w:val="5238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5056"/>
    <w:rsid w:val="0001376A"/>
    <w:rsid w:val="00040B00"/>
    <w:rsid w:val="000426BD"/>
    <w:rsid w:val="000E290D"/>
    <w:rsid w:val="00127747"/>
    <w:rsid w:val="00151D69"/>
    <w:rsid w:val="00186F3F"/>
    <w:rsid w:val="001A760B"/>
    <w:rsid w:val="002135B2"/>
    <w:rsid w:val="0027678C"/>
    <w:rsid w:val="002964BE"/>
    <w:rsid w:val="002B49D9"/>
    <w:rsid w:val="00311C00"/>
    <w:rsid w:val="00325A74"/>
    <w:rsid w:val="00353AA6"/>
    <w:rsid w:val="0036284F"/>
    <w:rsid w:val="0038669B"/>
    <w:rsid w:val="00397CB3"/>
    <w:rsid w:val="003A1A46"/>
    <w:rsid w:val="004631CC"/>
    <w:rsid w:val="00471DE6"/>
    <w:rsid w:val="004B49ED"/>
    <w:rsid w:val="00577E6B"/>
    <w:rsid w:val="0063244A"/>
    <w:rsid w:val="00652C11"/>
    <w:rsid w:val="006A383E"/>
    <w:rsid w:val="006D272E"/>
    <w:rsid w:val="006F3096"/>
    <w:rsid w:val="006F4283"/>
    <w:rsid w:val="007163DF"/>
    <w:rsid w:val="00717A2A"/>
    <w:rsid w:val="00724A6A"/>
    <w:rsid w:val="00744E4B"/>
    <w:rsid w:val="0075038F"/>
    <w:rsid w:val="00761C96"/>
    <w:rsid w:val="00804F69"/>
    <w:rsid w:val="00823FE7"/>
    <w:rsid w:val="008B581D"/>
    <w:rsid w:val="008F2DF0"/>
    <w:rsid w:val="0099466D"/>
    <w:rsid w:val="009C2BC8"/>
    <w:rsid w:val="009D01D0"/>
    <w:rsid w:val="00A16C15"/>
    <w:rsid w:val="00A33A6F"/>
    <w:rsid w:val="00A45D1B"/>
    <w:rsid w:val="00AA25DC"/>
    <w:rsid w:val="00B03DF7"/>
    <w:rsid w:val="00B73E17"/>
    <w:rsid w:val="00B73F2E"/>
    <w:rsid w:val="00B85056"/>
    <w:rsid w:val="00BC2625"/>
    <w:rsid w:val="00BE555B"/>
    <w:rsid w:val="00BF592C"/>
    <w:rsid w:val="00C52AA4"/>
    <w:rsid w:val="00C542AD"/>
    <w:rsid w:val="00C56B93"/>
    <w:rsid w:val="00C75636"/>
    <w:rsid w:val="00CA7815"/>
    <w:rsid w:val="00CC3878"/>
    <w:rsid w:val="00D458FA"/>
    <w:rsid w:val="00DA00C8"/>
    <w:rsid w:val="00DB66BB"/>
    <w:rsid w:val="00DC3168"/>
    <w:rsid w:val="00DD44B9"/>
    <w:rsid w:val="00DE7A82"/>
    <w:rsid w:val="00E03B9E"/>
    <w:rsid w:val="00E94CE7"/>
    <w:rsid w:val="00E97424"/>
    <w:rsid w:val="00ED6F1F"/>
    <w:rsid w:val="00F21B21"/>
    <w:rsid w:val="00F40636"/>
    <w:rsid w:val="00F439A5"/>
    <w:rsid w:val="00F4636B"/>
    <w:rsid w:val="00F54B0D"/>
    <w:rsid w:val="00F7062F"/>
    <w:rsid w:val="00F93B58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61752-9B37-460D-824A-4D8C8376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F2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73F2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73F2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73F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F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73F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73F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73F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3F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3F2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73F2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B73F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3F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73F2E"/>
    <w:rPr>
      <w:sz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B73F2E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73F2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7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73F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3F2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B73F2E"/>
    <w:pPr>
      <w:ind w:left="720"/>
      <w:contextualSpacing/>
    </w:pPr>
  </w:style>
  <w:style w:type="paragraph" w:customStyle="1" w:styleId="b-cardtags">
    <w:name w:val="b-card__tags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b-cardaddress">
    <w:name w:val="b-card__address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b-cardphone">
    <w:name w:val="b-card__phone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fs11">
    <w:name w:val="fs11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cikey">
    <w:name w:val="c_i_key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cival">
    <w:name w:val="c_i_val"/>
    <w:basedOn w:val="a"/>
    <w:uiPriority w:val="99"/>
    <w:rsid w:val="00B73F2E"/>
    <w:pPr>
      <w:spacing w:before="100" w:beforeAutospacing="1" w:after="100" w:afterAutospacing="1"/>
    </w:pPr>
  </w:style>
  <w:style w:type="paragraph" w:customStyle="1" w:styleId="atlp">
    <w:name w:val="atl_p"/>
    <w:basedOn w:val="a"/>
    <w:uiPriority w:val="99"/>
    <w:rsid w:val="00B73F2E"/>
    <w:pPr>
      <w:spacing w:before="100" w:beforeAutospacing="1" w:after="100" w:afterAutospacing="1"/>
    </w:pPr>
  </w:style>
  <w:style w:type="character" w:customStyle="1" w:styleId="b-link">
    <w:name w:val="b-link"/>
    <w:basedOn w:val="a0"/>
    <w:rsid w:val="00B73F2E"/>
  </w:style>
  <w:style w:type="character" w:customStyle="1" w:styleId="linkfakegray">
    <w:name w:val="link_fake_gray"/>
    <w:basedOn w:val="a0"/>
    <w:rsid w:val="00B73F2E"/>
  </w:style>
  <w:style w:type="character" w:customStyle="1" w:styleId="linkicon">
    <w:name w:val="link_icon"/>
    <w:basedOn w:val="a0"/>
    <w:rsid w:val="00B73F2E"/>
  </w:style>
  <w:style w:type="character" w:customStyle="1" w:styleId="linkfakegreen">
    <w:name w:val="link_fake_green"/>
    <w:basedOn w:val="a0"/>
    <w:rsid w:val="00B73F2E"/>
  </w:style>
  <w:style w:type="character" w:customStyle="1" w:styleId="colorgray">
    <w:name w:val="color_gray"/>
    <w:basedOn w:val="a0"/>
    <w:rsid w:val="00B73F2E"/>
  </w:style>
  <w:style w:type="character" w:customStyle="1" w:styleId="attachlistheadercount">
    <w:name w:val="attachlist__header__count"/>
    <w:basedOn w:val="a0"/>
    <w:rsid w:val="00B73F2E"/>
  </w:style>
  <w:style w:type="character" w:customStyle="1" w:styleId="attachlistheaderfilename">
    <w:name w:val="attachlist__header__filename"/>
    <w:basedOn w:val="a0"/>
    <w:rsid w:val="00B73F2E"/>
  </w:style>
  <w:style w:type="character" w:customStyle="1" w:styleId="mr10">
    <w:name w:val="mr10"/>
    <w:basedOn w:val="a0"/>
    <w:rsid w:val="00B73F2E"/>
  </w:style>
  <w:style w:type="character" w:customStyle="1" w:styleId="addph2">
    <w:name w:val="addph2"/>
    <w:basedOn w:val="a0"/>
    <w:rsid w:val="00B73F2E"/>
  </w:style>
  <w:style w:type="table" w:styleId="af1">
    <w:name w:val="Table Grid"/>
    <w:basedOn w:val="a1"/>
    <w:uiPriority w:val="59"/>
    <w:rsid w:val="00B73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F2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Alfa</cp:lastModifiedBy>
  <cp:revision>5</cp:revision>
  <cp:lastPrinted>2014-07-11T09:40:00Z</cp:lastPrinted>
  <dcterms:created xsi:type="dcterms:W3CDTF">2015-01-13T17:54:00Z</dcterms:created>
  <dcterms:modified xsi:type="dcterms:W3CDTF">2018-05-25T07:59:00Z</dcterms:modified>
</cp:coreProperties>
</file>